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E8C" w:rsidRDefault="004C4645" w:rsidP="00067E8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4C4645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11E3DC82" wp14:editId="6D8F281D">
            <wp:extent cx="2210153" cy="13910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597" cy="139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E8C" w:rsidRDefault="00067E8C" w:rsidP="00067E8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067E8C" w:rsidRDefault="00067E8C" w:rsidP="00067E8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067E8C" w:rsidRDefault="00067E8C" w:rsidP="00067E8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67E8C">
        <w:rPr>
          <w:rFonts w:ascii="Times New Roman" w:hAnsi="Times New Roman" w:cs="Times New Roman"/>
          <w:sz w:val="28"/>
          <w:szCs w:val="28"/>
        </w:rPr>
        <w:t xml:space="preserve">План проведения внутреннего контроля качества предоставления социальных услуг </w:t>
      </w:r>
    </w:p>
    <w:p w:rsidR="00067E8C" w:rsidRDefault="00067E8C" w:rsidP="00067E8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67E8C">
        <w:rPr>
          <w:rFonts w:ascii="Times New Roman" w:hAnsi="Times New Roman" w:cs="Times New Roman"/>
          <w:sz w:val="28"/>
          <w:szCs w:val="28"/>
        </w:rPr>
        <w:t xml:space="preserve">и оценки эффективности (результативности) социальных услуг в </w:t>
      </w:r>
    </w:p>
    <w:p w:rsidR="00067E8C" w:rsidRPr="00067E8C" w:rsidRDefault="00067E8C" w:rsidP="00067E8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67E8C">
        <w:rPr>
          <w:rFonts w:ascii="Times New Roman" w:hAnsi="Times New Roman" w:cs="Times New Roman"/>
          <w:sz w:val="28"/>
          <w:szCs w:val="28"/>
        </w:rPr>
        <w:t>МКУ «КЦСОН Венгеровского района»</w:t>
      </w:r>
    </w:p>
    <w:p w:rsidR="00067E8C" w:rsidRDefault="00067E8C" w:rsidP="00067E8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7E8C" w:rsidRPr="00067E8C" w:rsidRDefault="00067E8C" w:rsidP="00067E8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1"/>
        <w:gridCol w:w="2563"/>
        <w:gridCol w:w="3376"/>
        <w:gridCol w:w="2574"/>
        <w:gridCol w:w="1807"/>
        <w:gridCol w:w="1737"/>
        <w:gridCol w:w="1962"/>
      </w:tblGrid>
      <w:tr w:rsidR="00DD50F1" w:rsidTr="00DD50F1">
        <w:tc>
          <w:tcPr>
            <w:tcW w:w="541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63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контроля</w:t>
            </w:r>
          </w:p>
        </w:tc>
        <w:tc>
          <w:tcPr>
            <w:tcW w:w="3376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контроля</w:t>
            </w:r>
          </w:p>
        </w:tc>
        <w:tc>
          <w:tcPr>
            <w:tcW w:w="2574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Методы контроля</w:t>
            </w:r>
          </w:p>
        </w:tc>
        <w:tc>
          <w:tcPr>
            <w:tcW w:w="1807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1737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962" w:type="dxa"/>
          </w:tcPr>
          <w:p w:rsidR="00067E8C" w:rsidRDefault="00067E8C" w:rsidP="00067E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Выход информации</w:t>
            </w:r>
          </w:p>
        </w:tc>
      </w:tr>
      <w:tr w:rsidR="00DD50F1" w:rsidTr="00DD50F1">
        <w:tc>
          <w:tcPr>
            <w:tcW w:w="541" w:type="dxa"/>
            <w:vMerge w:val="restart"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3" w:type="dxa"/>
            <w:vMerge w:val="restart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Эффективность работы учреждения</w:t>
            </w:r>
          </w:p>
        </w:tc>
        <w:tc>
          <w:tcPr>
            <w:tcW w:w="3376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состояние документов, в соответствии с которыми функционирует учреждение.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 на своевременность проверки состояния и пересмотра документов и их обновление</w:t>
            </w:r>
          </w:p>
        </w:tc>
        <w:tc>
          <w:tcPr>
            <w:tcW w:w="2574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документации на соответствие требованиям и правильности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оформления,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актуальности</w:t>
            </w: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</w:t>
            </w: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62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Изменённые локальные акты. Дополнительные соглашения о внесение изменений.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Приказы директора</w:t>
            </w:r>
          </w:p>
        </w:tc>
      </w:tr>
      <w:tr w:rsidR="00DD50F1" w:rsidTr="00DD50F1">
        <w:trPr>
          <w:trHeight w:val="1714"/>
        </w:trPr>
        <w:tc>
          <w:tcPr>
            <w:tcW w:w="541" w:type="dxa"/>
            <w:vMerge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выполнения годовых отчётов о деятельности структурных подразделений центра</w:t>
            </w:r>
          </w:p>
        </w:tc>
        <w:tc>
          <w:tcPr>
            <w:tcW w:w="2574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документации</w:t>
            </w: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декабрь</w:t>
            </w:r>
          </w:p>
        </w:tc>
        <w:tc>
          <w:tcPr>
            <w:tcW w:w="1962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Аналитический годовой отчет,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годовые отчёты по утверждённым формам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планов работы на год</w:t>
            </w:r>
          </w:p>
        </w:tc>
        <w:tc>
          <w:tcPr>
            <w:tcW w:w="2574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документации</w:t>
            </w: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декабрь</w:t>
            </w:r>
          </w:p>
        </w:tc>
        <w:tc>
          <w:tcPr>
            <w:tcW w:w="1962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Годовые планы работы отделений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выполнения квартальных и полугодовых отчётов</w:t>
            </w:r>
          </w:p>
        </w:tc>
        <w:tc>
          <w:tcPr>
            <w:tcW w:w="2574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документации</w:t>
            </w: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Март, июнь, сентябрь, декабрь</w:t>
            </w:r>
          </w:p>
        </w:tc>
        <w:tc>
          <w:tcPr>
            <w:tcW w:w="1962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Квартальные и полугодовые отчёты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отделений и центра</w:t>
            </w:r>
          </w:p>
        </w:tc>
      </w:tr>
      <w:tr w:rsidR="00DD50F1" w:rsidTr="00DD50F1">
        <w:tc>
          <w:tcPr>
            <w:tcW w:w="541" w:type="dxa"/>
            <w:vMerge w:val="restart"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63" w:type="dxa"/>
            <w:vMerge w:val="restart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Комфортность,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безопасность и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доступность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оказания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социальных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услуг в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учреждении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Проверка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журналов.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своевременного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заполнения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журналов.</w:t>
            </w:r>
          </w:p>
        </w:tc>
        <w:tc>
          <w:tcPr>
            <w:tcW w:w="3376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Проверка исправности пожарной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сигнализации, проведение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практических противопожарных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тренировок по эвакуации из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здания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Осмотр оборудования, анализ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своевременного проведения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тренировок и заполнения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журналов.</w:t>
            </w:r>
          </w:p>
        </w:tc>
        <w:tc>
          <w:tcPr>
            <w:tcW w:w="1807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Специалист по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охране труда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Ежекварталь</w:t>
            </w:r>
            <w:proofErr w:type="spellEnd"/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своевременного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заполнения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журналов.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материальных ценностей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Проверка укомплектованности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отделений, состояние имущества.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Соответствие требованиям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стандартов, правильность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использования. Анализ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документов (наличие договоров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на ремонт и обслуживание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данного оборудования, актов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проверки (поверки)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оборудования), осмотр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оборудования (на исправность,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неисправность, наличие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инвентарных номеров).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аместитель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специалист по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социальной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аведующие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отделениями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62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Отчет об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инвентаризации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Проверка служебных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 xml:space="preserve">помещений и жилых комнат </w:t>
            </w:r>
            <w:r w:rsidRPr="00703C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соответствие требованиям: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 w:hint="eastAsia"/>
                <w:sz w:val="24"/>
                <w:szCs w:val="24"/>
              </w:rPr>
              <w:t></w:t>
            </w: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 xml:space="preserve"> противопожарной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безопасности,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 w:hint="eastAsia"/>
                <w:sz w:val="24"/>
                <w:szCs w:val="24"/>
              </w:rPr>
              <w:t></w:t>
            </w: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обеспечению всеми видами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коммунально - бытового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обслуживания, требованиям по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защищенности от воздействия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различных факторов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(повышенной температуры,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влажности, вибрации и т.п.),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Отрицательно влияющие на работу' персонала, ПСУ и на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качество предоставления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социальных услуг -требованиям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по обязательному оборудованию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помещений,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 w:hint="eastAsia"/>
                <w:sz w:val="24"/>
                <w:szCs w:val="24"/>
              </w:rPr>
              <w:t></w:t>
            </w: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требованиям </w:t>
            </w:r>
            <w:proofErr w:type="spellStart"/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D70C01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соблюдению качества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выполнения генеральных уборок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 санитарному состоянию жилых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комнат, служебных помещений</w:t>
            </w:r>
          </w:p>
        </w:tc>
        <w:tc>
          <w:tcPr>
            <w:tcW w:w="2574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Обход помещений и комнат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проживания. Анализ документов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Осмотр оборудования.</w:t>
            </w:r>
          </w:p>
        </w:tc>
        <w:tc>
          <w:tcPr>
            <w:tcW w:w="1807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Директор, Заместитель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директора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отделениями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 xml:space="preserve">Мед.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аботники</w:t>
            </w:r>
          </w:p>
        </w:tc>
        <w:tc>
          <w:tcPr>
            <w:tcW w:w="1737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своевременного</w:t>
            </w:r>
          </w:p>
          <w:p w:rsidR="00DD50F1" w:rsidRPr="00663ADD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заполнения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DD">
              <w:rPr>
                <w:rFonts w:ascii="Times New Roman" w:hAnsi="Times New Roman" w:cs="Times New Roman"/>
                <w:sz w:val="24"/>
                <w:szCs w:val="24"/>
              </w:rPr>
              <w:t>журналов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067E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Специальное техническое и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медицинское оснащение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учреждения оборудованием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(приборы, аппаратура и т.п.)</w:t>
            </w:r>
          </w:p>
        </w:tc>
        <w:tc>
          <w:tcPr>
            <w:tcW w:w="2574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Контроль за исправностью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технических средств</w:t>
            </w:r>
          </w:p>
        </w:tc>
        <w:tc>
          <w:tcPr>
            <w:tcW w:w="1807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директора </w:t>
            </w:r>
          </w:p>
        </w:tc>
        <w:tc>
          <w:tcPr>
            <w:tcW w:w="1737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1 раз в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1962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F1" w:rsidTr="00DD50F1">
        <w:tc>
          <w:tcPr>
            <w:tcW w:w="541" w:type="dxa"/>
            <w:vMerge w:val="restart"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63" w:type="dxa"/>
            <w:vMerge w:val="restart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открытости и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доступности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информации об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организации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социального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обслуживания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Размещение информации на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сайте учреждения, в социальной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сети «</w:t>
            </w:r>
            <w:proofErr w:type="spellStart"/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Контроль за своевременным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размещением информации на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 xml:space="preserve">сайте учреждения, в </w:t>
            </w:r>
            <w:r w:rsidRPr="00703C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социальной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сети «</w:t>
            </w:r>
            <w:proofErr w:type="spellStart"/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информации на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сайте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bus.gov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Контроль за своевременным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размещением информации на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bus.gov</w:t>
            </w:r>
          </w:p>
        </w:tc>
        <w:tc>
          <w:tcPr>
            <w:tcW w:w="1807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Специалист по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кадрам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Анализ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информации на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bus.gov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Обновление информации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информационных стендах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учреждения, отделений</w:t>
            </w:r>
          </w:p>
        </w:tc>
        <w:tc>
          <w:tcPr>
            <w:tcW w:w="2574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Контроль за своевременным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обновлением информации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информационных стендах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учреждения, отделений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Отделениями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703C50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C50">
              <w:rPr>
                <w:rFonts w:ascii="Times New Roman" w:hAnsi="Times New Roman" w:cs="Times New Roman"/>
                <w:sz w:val="24"/>
                <w:szCs w:val="24"/>
              </w:rPr>
              <w:t>стендов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Выпуск информационных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буклетов, проверка актуальности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информации в буклетах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Проверка актуальности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информации в буклетах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отделениями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Выпуск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буклетов</w:t>
            </w:r>
          </w:p>
        </w:tc>
      </w:tr>
      <w:tr w:rsidR="00DD50F1" w:rsidTr="00DD50F1">
        <w:tc>
          <w:tcPr>
            <w:tcW w:w="541" w:type="dxa"/>
            <w:vMerge w:val="restart"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63" w:type="dxa"/>
            <w:vMerge w:val="restart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Обратная связь с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получателями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социальных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услуг,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удовлетвореннос</w:t>
            </w:r>
            <w:proofErr w:type="spellEnd"/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proofErr w:type="spellEnd"/>
            <w:r w:rsidRPr="004F01E3">
              <w:rPr>
                <w:rFonts w:ascii="Times New Roman" w:hAnsi="Times New Roman" w:cs="Times New Roman"/>
                <w:sz w:val="24"/>
                <w:szCs w:val="24"/>
              </w:rPr>
              <w:t xml:space="preserve"> граждан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обслуживанием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в учреждении,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соблюдение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норм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профессиональн</w:t>
            </w:r>
            <w:proofErr w:type="spellEnd"/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ой этики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 за поступлением жалоб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и обращений граждан,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своевременностью их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рассмотрения</w:t>
            </w:r>
          </w:p>
        </w:tc>
        <w:tc>
          <w:tcPr>
            <w:tcW w:w="2574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Беседа (опрос) Выезд по месту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жительства. Анализ документации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социального работника,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заведующего отделением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7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едующие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отделениями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По мере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поступления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жалоб (в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года)</w:t>
            </w:r>
          </w:p>
        </w:tc>
        <w:tc>
          <w:tcPr>
            <w:tcW w:w="1962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Акт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обследования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мат.- бытового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положения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семьи,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Справка о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выезде,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оказание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различных видов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помощи и др.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потребности в социальных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услугах и мониторинга качества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предоставления социальных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2574" w:type="dxa"/>
          </w:tcPr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Беседа, анкетирование, анализ</w:t>
            </w:r>
          </w:p>
          <w:p w:rsidR="00DD50F1" w:rsidRPr="00D70C0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C01">
              <w:rPr>
                <w:rFonts w:ascii="Times New Roman" w:hAnsi="Times New Roman" w:cs="Times New Roman"/>
                <w:sz w:val="24"/>
                <w:szCs w:val="24"/>
              </w:rPr>
              <w:t>полученных результатов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отделениями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Июнь,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Отчет о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результатах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анкетирования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F1" w:rsidTr="00DD50F1">
        <w:tc>
          <w:tcPr>
            <w:tcW w:w="541" w:type="dxa"/>
            <w:vMerge w:val="restart"/>
          </w:tcPr>
          <w:p w:rsidR="00DD50F1" w:rsidRP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563" w:type="dxa"/>
            <w:vMerge w:val="restart"/>
          </w:tcPr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Адресность, и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своевременность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предоставления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социальных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услуг,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соответствие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действий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специалистов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действующим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регламентам и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положениям.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Проверка документооборота в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структурных подразделениях в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соответствии с номенклатурой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дел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 xml:space="preserve"> Наличие внутренней системы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контроля в отделениях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Отделение психолого- педагогической помощи семье и детям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Отделение дневного пребывания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Отделение социального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обслуживания на дому граждан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пожилого возраста и инвалидов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филиал «Дом- интернат малой вместимости для граждан пожилого возраста и инвалидов»</w:t>
            </w:r>
          </w:p>
        </w:tc>
        <w:tc>
          <w:tcPr>
            <w:tcW w:w="2574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Беседа с заведующими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отделениями, проверка ведения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документации (ИППСУ, договора,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отчетность, мониторинг, ведение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 xml:space="preserve">базы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ТИС </w:t>
            </w:r>
            <w:r w:rsidR="009D390C">
              <w:rPr>
                <w:rFonts w:ascii="Times New Roman" w:hAnsi="Times New Roman" w:cs="Times New Roman"/>
                <w:sz w:val="24"/>
                <w:szCs w:val="24"/>
              </w:rPr>
              <w:t>СПГ,</w:t>
            </w: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 xml:space="preserve"> наличие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планов- графиков контроля,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 xml:space="preserve"> справок о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проверке, отчетах, актов</w:t>
            </w: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 xml:space="preserve"> обследования материально-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бытового положения семьи и т.д.)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2025года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 2025 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Справки о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результатах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проверки и</w:t>
            </w:r>
          </w:p>
          <w:p w:rsidR="00DD50F1" w:rsidRPr="004F01E3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исправлению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1E3">
              <w:rPr>
                <w:rFonts w:ascii="Times New Roman" w:hAnsi="Times New Roman" w:cs="Times New Roman"/>
                <w:sz w:val="24"/>
                <w:szCs w:val="24"/>
              </w:rPr>
              <w:t>замечаний</w:t>
            </w:r>
          </w:p>
        </w:tc>
      </w:tr>
      <w:tr w:rsidR="00DD50F1" w:rsidTr="00472933">
        <w:trPr>
          <w:trHeight w:val="3598"/>
        </w:trPr>
        <w:tc>
          <w:tcPr>
            <w:tcW w:w="541" w:type="dxa"/>
            <w:vMerge/>
          </w:tcPr>
          <w:p w:rsidR="00DD50F1" w:rsidRP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Проверка деятельности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социальных работников,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контроль качества предоставления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социальных услуг социальными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работниками, ведения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документации. Проведение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мониторинга потребности в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социальных услугах и качества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предоставляемых социальных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2574" w:type="dxa"/>
          </w:tcPr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Выезд в сельские поселения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Подворовый</w:t>
            </w:r>
            <w:proofErr w:type="spellEnd"/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обход. Беседа (опрос) ПСУ о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качестве предоставляемых услуг,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анкетирование. Анализ ведения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документации.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тделением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обслуживания на дому граждан пожилого возраста и инвалидов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(согласно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отдельного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плана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работы)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Отчет о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результатах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анкетирования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анализа работы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социальных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работников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Справки о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выездах.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F1" w:rsidTr="00DD50F1">
        <w:tc>
          <w:tcPr>
            <w:tcW w:w="541" w:type="dxa"/>
            <w:vMerge w:val="restart"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63" w:type="dxa"/>
            <w:vMerge w:val="restart"/>
          </w:tcPr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Компетентность</w:t>
            </w:r>
          </w:p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специалистов,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качество предоставляемых услуг, качество проведения и организации индивидуальных и групповых мероприятий; профессиональная этика работы с клиентами</w:t>
            </w:r>
          </w:p>
        </w:tc>
        <w:tc>
          <w:tcPr>
            <w:tcW w:w="3376" w:type="dxa"/>
          </w:tcPr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Укомплектованность</w:t>
            </w:r>
          </w:p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учреждения специалистами и 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квалификации.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Анализ штатного расписания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Изучение личных дел,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собеседование, опрос, опрос заведующих отделениями, ПСУ.</w:t>
            </w:r>
          </w:p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работы по проведению семинаров, курсов, учеб по повышению квалификации работников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7" w:type="dxa"/>
          </w:tcPr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88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DD50F1" w:rsidRPr="002D2887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7" w:type="dxa"/>
          </w:tcPr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</w:tcPr>
          <w:p w:rsidR="00DD50F1" w:rsidRPr="00000BDB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000BDB">
              <w:rPr>
                <w:rFonts w:ascii="Times New Roman" w:hAnsi="Times New Roman" w:cs="Times New Roman"/>
                <w:sz w:val="24"/>
                <w:szCs w:val="24"/>
              </w:rPr>
              <w:t>татного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расписание на следующий финансовый год. Отчёты подготовка информации</w:t>
            </w:r>
          </w:p>
        </w:tc>
      </w:tr>
      <w:tr w:rsidR="00DD50F1" w:rsidTr="00DD50F1">
        <w:tc>
          <w:tcPr>
            <w:tcW w:w="541" w:type="dxa"/>
            <w:vMerge/>
          </w:tcPr>
          <w:p w:rsidR="00DD50F1" w:rsidRDefault="00DD50F1" w:rsidP="00D70C0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vMerge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6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E36CD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Посещение обслуживаемых граждан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: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36CD">
              <w:rPr>
                <w:rFonts w:ascii="Times New Roman" w:hAnsi="Times New Roman" w:cs="Times New Roman"/>
                <w:sz w:val="24"/>
                <w:szCs w:val="24"/>
              </w:rPr>
              <w:t>выезд в сельские поселения с целью контроля качества предоставления социальных услуг и оценки эффективности социального обслуживанию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E36CD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Выезд в семьи: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36CD">
              <w:rPr>
                <w:rFonts w:ascii="Times New Roman" w:hAnsi="Times New Roman" w:cs="Times New Roman"/>
                <w:sz w:val="24"/>
                <w:szCs w:val="24"/>
              </w:rPr>
              <w:t xml:space="preserve">Воспитывающие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детей- инвалидов</w:t>
            </w:r>
            <w:r w:rsidRPr="00FE36C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390C" w:rsidRPr="00FE36CD">
              <w:rPr>
                <w:rFonts w:ascii="Times New Roman" w:hAnsi="Times New Roman" w:cs="Times New Roman"/>
                <w:sz w:val="24"/>
                <w:szCs w:val="24"/>
              </w:rPr>
              <w:t>семьи,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находящиеся под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сопровождением.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E36CD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Посещение занятий специалистов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: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Отделение дневного пребывания,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Отделение психолого- педагогической помощи семье и детям,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0F1">
              <w:rPr>
                <w:rFonts w:ascii="Times New Roman" w:hAnsi="Times New Roman" w:cs="Times New Roman"/>
                <w:sz w:val="24"/>
                <w:szCs w:val="24"/>
              </w:rPr>
              <w:t>филиал «Дом- интернат малой вместимости для граждан пожилого возраста и инвалидов»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DD50F1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Посещение клубных формировани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й.</w:t>
            </w:r>
          </w:p>
          <w:p w:rsidR="00DD50F1" w:rsidRPr="00DD50F1" w:rsidRDefault="00DD50F1" w:rsidP="00DD50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Посещение занятий в Школе (неформального)родственного ухода</w:t>
            </w:r>
            <w:r w:rsidR="009D390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за гражданами пожилого возраста и инвалидами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</w:p>
          <w:p w:rsidR="00DD50F1" w:rsidRPr="00FE36CD" w:rsidRDefault="00DD50F1" w:rsidP="00DD50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74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Посещение семей, занятий, клубных формирований</w:t>
            </w:r>
          </w:p>
        </w:tc>
        <w:tc>
          <w:tcPr>
            <w:tcW w:w="180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</w:t>
            </w:r>
          </w:p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1737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62" w:type="dxa"/>
          </w:tcPr>
          <w:p w:rsidR="00DD50F1" w:rsidRDefault="00DD50F1" w:rsidP="00DD50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справки</w:t>
            </w:r>
          </w:p>
        </w:tc>
      </w:tr>
    </w:tbl>
    <w:p w:rsidR="00067E8C" w:rsidRPr="00067E8C" w:rsidRDefault="00067E8C" w:rsidP="00067E8C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067E8C" w:rsidRPr="00067E8C" w:rsidSect="00067E8C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EE3"/>
    <w:rsid w:val="00000BDB"/>
    <w:rsid w:val="00067E8C"/>
    <w:rsid w:val="002D2887"/>
    <w:rsid w:val="003D0EE3"/>
    <w:rsid w:val="003E2703"/>
    <w:rsid w:val="004C4645"/>
    <w:rsid w:val="004F01E3"/>
    <w:rsid w:val="00663ADD"/>
    <w:rsid w:val="00703C50"/>
    <w:rsid w:val="009D390C"/>
    <w:rsid w:val="00D70C01"/>
    <w:rsid w:val="00DD50F1"/>
    <w:rsid w:val="00FE3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C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E8C"/>
    <w:pPr>
      <w:spacing w:after="0" w:line="240" w:lineRule="auto"/>
    </w:pPr>
  </w:style>
  <w:style w:type="table" w:styleId="a4">
    <w:name w:val="Table Grid"/>
    <w:basedOn w:val="a1"/>
    <w:uiPriority w:val="39"/>
    <w:rsid w:val="00067E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C46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46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C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E8C"/>
    <w:pPr>
      <w:spacing w:after="0" w:line="240" w:lineRule="auto"/>
    </w:pPr>
  </w:style>
  <w:style w:type="table" w:styleId="a4">
    <w:name w:val="Table Grid"/>
    <w:basedOn w:val="a1"/>
    <w:uiPriority w:val="39"/>
    <w:rsid w:val="00067E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C46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46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4B16B-D427-4F93-A1F0-AFC71ACA5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1174</Words>
  <Characters>6693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КЦСОН</dc:creator>
  <cp:lastModifiedBy>Dante</cp:lastModifiedBy>
  <cp:revision>2</cp:revision>
  <dcterms:created xsi:type="dcterms:W3CDTF">2025-05-23T05:46:00Z</dcterms:created>
  <dcterms:modified xsi:type="dcterms:W3CDTF">2025-05-23T05:46:00Z</dcterms:modified>
</cp:coreProperties>
</file>